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54E" w:rsidRDefault="00323AAF" w:rsidP="000D654E">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5pt;height:51pt">
            <v:imagedata r:id="rId5" o:title="logo"/>
          </v:shape>
        </w:pict>
      </w:r>
    </w:p>
    <w:p w:rsidR="000D654E" w:rsidRDefault="000D654E" w:rsidP="000D654E">
      <w:pPr>
        <w:jc w:val="right"/>
      </w:pPr>
    </w:p>
    <w:p w:rsidR="000D654E" w:rsidRDefault="000D654E" w:rsidP="000D654E">
      <w:pPr>
        <w:jc w:val="right"/>
      </w:pPr>
    </w:p>
    <w:p w:rsidR="00734287" w:rsidRDefault="00FE4A40" w:rsidP="000D654E">
      <w:pPr>
        <w:jc w:val="center"/>
        <w:rPr>
          <w:b/>
          <w:sz w:val="32"/>
          <w:szCs w:val="32"/>
        </w:rPr>
      </w:pPr>
      <w:r w:rsidRPr="00CE71D0">
        <w:rPr>
          <w:b/>
          <w:sz w:val="32"/>
          <w:szCs w:val="32"/>
        </w:rPr>
        <w:t>Bike Skills and Drafting Certification</w:t>
      </w:r>
      <w:r w:rsidR="00CE71D0" w:rsidRPr="00CE71D0">
        <w:rPr>
          <w:b/>
          <w:sz w:val="32"/>
          <w:szCs w:val="32"/>
        </w:rPr>
        <w:t xml:space="preserve"> Checklist</w:t>
      </w:r>
    </w:p>
    <w:p w:rsidR="00CE71D0" w:rsidRDefault="00CE71D0" w:rsidP="000D654E">
      <w:pPr>
        <w:jc w:val="center"/>
        <w:rPr>
          <w:b/>
          <w:sz w:val="32"/>
          <w:szCs w:val="32"/>
        </w:rPr>
      </w:pPr>
    </w:p>
    <w:p w:rsidR="003F63E9" w:rsidRDefault="003F63E9" w:rsidP="00455652">
      <w:pPr>
        <w:spacing w:after="0" w:line="240" w:lineRule="auto"/>
        <w:jc w:val="both"/>
      </w:pPr>
      <w:r w:rsidRPr="003F63E9">
        <w:t>The draft certification will be broken into five core segments that Triathlon Ontario believes is critic</w:t>
      </w:r>
      <w:r>
        <w:t>al for safe and efficient skill levels in order to participate in draft legal races.  They are as follows:</w:t>
      </w:r>
    </w:p>
    <w:p w:rsidR="003F63E9" w:rsidRDefault="003F63E9" w:rsidP="00CE71D0">
      <w:pPr>
        <w:spacing w:after="0" w:line="240" w:lineRule="auto"/>
      </w:pPr>
    </w:p>
    <w:p w:rsidR="00CE71D0" w:rsidRPr="00CE71D0" w:rsidRDefault="00CE71D0" w:rsidP="003F63E9">
      <w:pPr>
        <w:pStyle w:val="ListParagraph"/>
        <w:numPr>
          <w:ilvl w:val="0"/>
          <w:numId w:val="1"/>
        </w:numPr>
        <w:spacing w:after="0" w:line="240" w:lineRule="auto"/>
      </w:pPr>
      <w:r w:rsidRPr="003F63E9">
        <w:rPr>
          <w:b/>
        </w:rPr>
        <w:t>Basic Bike Handling Skills</w:t>
      </w:r>
      <w:r w:rsidRPr="00CE71D0">
        <w:t xml:space="preserve"> </w:t>
      </w:r>
      <w:r w:rsidR="003F63E9">
        <w:t>–</w:t>
      </w:r>
      <w:r w:rsidRPr="00CE71D0">
        <w:t xml:space="preserve"> </w:t>
      </w:r>
      <w:r w:rsidR="003F63E9">
        <w:t xml:space="preserve">Must demonstrate </w:t>
      </w:r>
      <w:r w:rsidRPr="00CE71D0">
        <w:t>competency</w:t>
      </w:r>
    </w:p>
    <w:p w:rsidR="00CE71D0" w:rsidRPr="00CE71D0" w:rsidRDefault="00CE71D0" w:rsidP="003F63E9">
      <w:pPr>
        <w:pStyle w:val="ListParagraph"/>
        <w:numPr>
          <w:ilvl w:val="0"/>
          <w:numId w:val="1"/>
        </w:numPr>
        <w:spacing w:after="0" w:line="240" w:lineRule="auto"/>
      </w:pPr>
      <w:r w:rsidRPr="003F63E9">
        <w:rPr>
          <w:b/>
        </w:rPr>
        <w:t>Gears</w:t>
      </w:r>
      <w:r w:rsidRPr="00CE71D0">
        <w:t xml:space="preserve"> - </w:t>
      </w:r>
      <w:r w:rsidR="003F63E9">
        <w:t>M</w:t>
      </w:r>
      <w:r w:rsidRPr="00CE71D0">
        <w:t xml:space="preserve">ust </w:t>
      </w:r>
      <w:r w:rsidR="003F63E9">
        <w:t xml:space="preserve">demonstrate an </w:t>
      </w:r>
      <w:r w:rsidRPr="00CE71D0">
        <w:t>understanding of the gears and shifting</w:t>
      </w:r>
    </w:p>
    <w:p w:rsidR="00CE71D0" w:rsidRDefault="00CE71D0" w:rsidP="003F63E9">
      <w:pPr>
        <w:pStyle w:val="ListParagraph"/>
        <w:numPr>
          <w:ilvl w:val="0"/>
          <w:numId w:val="1"/>
        </w:numPr>
        <w:spacing w:after="0" w:line="240" w:lineRule="auto"/>
      </w:pPr>
      <w:r w:rsidRPr="003F63E9">
        <w:rPr>
          <w:b/>
        </w:rPr>
        <w:t>Braking</w:t>
      </w:r>
      <w:r w:rsidRPr="00CE71D0">
        <w:t xml:space="preserve"> </w:t>
      </w:r>
      <w:r w:rsidR="003F63E9">
        <w:t>–</w:t>
      </w:r>
      <w:r w:rsidRPr="00CE71D0">
        <w:t xml:space="preserve"> </w:t>
      </w:r>
      <w:r w:rsidR="003F63E9">
        <w:t xml:space="preserve">Athletes will need to </w:t>
      </w:r>
      <w:r w:rsidRPr="00CE71D0">
        <w:t>show that they can brake properly</w:t>
      </w:r>
      <w:r w:rsidR="003F63E9">
        <w:t xml:space="preserve">, </w:t>
      </w:r>
      <w:r w:rsidRPr="00CE71D0">
        <w:t xml:space="preserve">come to a complete stop and roll out without falling or clipping out </w:t>
      </w:r>
    </w:p>
    <w:p w:rsidR="00CE71D0" w:rsidRPr="00CE71D0" w:rsidRDefault="00CE71D0" w:rsidP="003F63E9">
      <w:pPr>
        <w:pStyle w:val="ListParagraph"/>
        <w:numPr>
          <w:ilvl w:val="0"/>
          <w:numId w:val="1"/>
        </w:numPr>
        <w:spacing w:after="0" w:line="240" w:lineRule="auto"/>
      </w:pPr>
      <w:r w:rsidRPr="003F63E9">
        <w:rPr>
          <w:b/>
        </w:rPr>
        <w:t xml:space="preserve">Riding </w:t>
      </w:r>
      <w:r w:rsidR="003F63E9" w:rsidRPr="003F63E9">
        <w:rPr>
          <w:b/>
        </w:rPr>
        <w:t>W</w:t>
      </w:r>
      <w:r w:rsidRPr="003F63E9">
        <w:rPr>
          <w:b/>
        </w:rPr>
        <w:t xml:space="preserve">ith </w:t>
      </w:r>
      <w:r w:rsidR="003F63E9" w:rsidRPr="003F63E9">
        <w:rPr>
          <w:b/>
        </w:rPr>
        <w:t>O</w:t>
      </w:r>
      <w:r w:rsidRPr="003F63E9">
        <w:rPr>
          <w:b/>
        </w:rPr>
        <w:t>thers</w:t>
      </w:r>
      <w:r w:rsidRPr="00CE71D0">
        <w:t xml:space="preserve"> - </w:t>
      </w:r>
      <w:r w:rsidR="003F63E9">
        <w:t>Mus</w:t>
      </w:r>
      <w:r w:rsidRPr="00CE71D0">
        <w:t xml:space="preserve">t </w:t>
      </w:r>
      <w:r w:rsidR="003F63E9">
        <w:t xml:space="preserve">demonstrate </w:t>
      </w:r>
      <w:r w:rsidRPr="00CE71D0">
        <w:t>they are comfortable in each situation</w:t>
      </w:r>
      <w:r w:rsidR="003F63E9">
        <w:t xml:space="preserve"> on checklist</w:t>
      </w:r>
    </w:p>
    <w:p w:rsidR="00CE71D0" w:rsidRDefault="00CE71D0" w:rsidP="003F63E9">
      <w:pPr>
        <w:pStyle w:val="ListParagraph"/>
        <w:numPr>
          <w:ilvl w:val="0"/>
          <w:numId w:val="1"/>
        </w:numPr>
        <w:spacing w:after="0" w:line="240" w:lineRule="auto"/>
      </w:pPr>
      <w:r w:rsidRPr="003F63E9">
        <w:rPr>
          <w:b/>
        </w:rPr>
        <w:t>Skills and Balance</w:t>
      </w:r>
      <w:r w:rsidRPr="00CE71D0">
        <w:t xml:space="preserve"> - </w:t>
      </w:r>
      <w:r w:rsidR="003F63E9">
        <w:t>M</w:t>
      </w:r>
      <w:r w:rsidRPr="00CE71D0">
        <w:t>ust complete each</w:t>
      </w:r>
      <w:r w:rsidR="003F63E9">
        <w:t xml:space="preserve"> task </w:t>
      </w:r>
      <w:r w:rsidRPr="00CE71D0">
        <w:t xml:space="preserve">properly </w:t>
      </w:r>
    </w:p>
    <w:p w:rsidR="003F63E9" w:rsidRDefault="003F63E9" w:rsidP="003F63E9">
      <w:pPr>
        <w:spacing w:after="0" w:line="240" w:lineRule="auto"/>
      </w:pPr>
    </w:p>
    <w:p w:rsidR="00495F24" w:rsidRDefault="00495F24" w:rsidP="00455652">
      <w:pPr>
        <w:spacing w:after="0" w:line="240" w:lineRule="auto"/>
        <w:jc w:val="both"/>
      </w:pPr>
    </w:p>
    <w:p w:rsidR="00495F24" w:rsidRDefault="00495F24" w:rsidP="00455652">
      <w:pPr>
        <w:spacing w:after="0" w:line="240" w:lineRule="auto"/>
        <w:jc w:val="both"/>
      </w:pPr>
      <w:r>
        <w:t xml:space="preserve">Triathlon Ontario views developing the following skills as the foundation to safe and successful cycling in the dynamic and aggressive environment that the sport of triathlon demands.   These skills are the starting point and foundation for improved cycling skills and all athletes should be encourage to practice and improve these skills at every chance.    </w:t>
      </w:r>
    </w:p>
    <w:p w:rsidR="00495F24" w:rsidRDefault="00495F24" w:rsidP="00455652">
      <w:pPr>
        <w:spacing w:after="0" w:line="240" w:lineRule="auto"/>
        <w:jc w:val="both"/>
      </w:pPr>
    </w:p>
    <w:p w:rsidR="00495F24" w:rsidRDefault="00495F24" w:rsidP="00323AAF">
      <w:pPr>
        <w:spacing w:after="0" w:line="240" w:lineRule="auto"/>
        <w:jc w:val="both"/>
      </w:pPr>
      <w:r>
        <w:t xml:space="preserve">The certification process will allow for athletes to run through the skills a number of times and </w:t>
      </w:r>
      <w:r w:rsidR="00323AAF">
        <w:t>c</w:t>
      </w:r>
      <w:r>
        <w:t>oaches will be on hand to offer suggestions, corrections and cues, however</w:t>
      </w:r>
      <w:r w:rsidR="00323AAF">
        <w:t>,</w:t>
      </w:r>
      <w:r>
        <w:t xml:space="preserve"> all athletes </w:t>
      </w:r>
      <w:r w:rsidRPr="007D2358">
        <w:rPr>
          <w:u w:val="single"/>
        </w:rPr>
        <w:t xml:space="preserve">must show competency and knowledge </w:t>
      </w:r>
      <w:r w:rsidR="00323AAF">
        <w:rPr>
          <w:u w:val="single"/>
        </w:rPr>
        <w:t>of</w:t>
      </w:r>
      <w:r w:rsidRPr="007D2358">
        <w:rPr>
          <w:u w:val="single"/>
        </w:rPr>
        <w:t xml:space="preserve"> each skill</w:t>
      </w:r>
      <w:r>
        <w:t>.   Understanding the importance of a skill set</w:t>
      </w:r>
      <w:r w:rsidR="00323AAF">
        <w:t>,</w:t>
      </w:r>
      <w:r>
        <w:t xml:space="preserve"> how it relates to performance and how to improve and advance a skill is an important part of athlete development</w:t>
      </w:r>
      <w:r w:rsidR="00323AAF">
        <w:t xml:space="preserve">.  </w:t>
      </w:r>
      <w:r>
        <w:t>(</w:t>
      </w:r>
      <w:proofErr w:type="spellStart"/>
      <w:proofErr w:type="gramStart"/>
      <w:r>
        <w:t>ie</w:t>
      </w:r>
      <w:proofErr w:type="spellEnd"/>
      <w:proofErr w:type="gramEnd"/>
      <w:r>
        <w:t xml:space="preserve">: </w:t>
      </w:r>
      <w:r w:rsidRPr="007D2358">
        <w:rPr>
          <w:b/>
        </w:rPr>
        <w:t>Turtle race</w:t>
      </w:r>
      <w:r>
        <w:t xml:space="preserve"> – improves balance and slow riding</w:t>
      </w:r>
      <w:r w:rsidR="00323AAF">
        <w:t>.  T</w:t>
      </w:r>
      <w:r w:rsidR="007D2358">
        <w:t>his skill advances to being able to stop and stay clipped in without falling</w:t>
      </w:r>
      <w:r w:rsidR="00323AAF">
        <w:t xml:space="preserve"> and progresses to </w:t>
      </w:r>
      <w:r w:rsidR="007D2358">
        <w:t>bunny hops or jumping over obstacles</w:t>
      </w:r>
      <w:r w:rsidR="00323AAF">
        <w:t>.)</w:t>
      </w:r>
      <w:r w:rsidR="007D2358">
        <w:t xml:space="preserve"> </w:t>
      </w:r>
    </w:p>
    <w:p w:rsidR="007D2358" w:rsidRDefault="007D2358" w:rsidP="00455652">
      <w:pPr>
        <w:spacing w:after="0" w:line="240" w:lineRule="auto"/>
        <w:jc w:val="both"/>
      </w:pPr>
    </w:p>
    <w:p w:rsidR="007D2358" w:rsidRDefault="007D2358" w:rsidP="00455652">
      <w:pPr>
        <w:spacing w:after="0" w:line="240" w:lineRule="auto"/>
        <w:jc w:val="both"/>
      </w:pPr>
    </w:p>
    <w:p w:rsidR="007D2358" w:rsidRDefault="007D2358" w:rsidP="00455652">
      <w:pPr>
        <w:spacing w:after="0" w:line="240" w:lineRule="auto"/>
        <w:jc w:val="both"/>
      </w:pPr>
    </w:p>
    <w:p w:rsidR="007D2358" w:rsidRDefault="007D2358" w:rsidP="00455652">
      <w:pPr>
        <w:spacing w:after="0" w:line="240" w:lineRule="auto"/>
        <w:jc w:val="both"/>
      </w:pPr>
    </w:p>
    <w:p w:rsidR="007D2358" w:rsidRDefault="007D2358" w:rsidP="00455652">
      <w:pPr>
        <w:spacing w:after="0" w:line="240" w:lineRule="auto"/>
        <w:jc w:val="both"/>
      </w:pPr>
    </w:p>
    <w:p w:rsidR="007D2358" w:rsidRDefault="007D2358" w:rsidP="00455652">
      <w:pPr>
        <w:spacing w:after="0" w:line="240" w:lineRule="auto"/>
        <w:jc w:val="both"/>
      </w:pPr>
    </w:p>
    <w:p w:rsidR="007D2358" w:rsidRDefault="007D2358" w:rsidP="00455652">
      <w:pPr>
        <w:spacing w:after="0" w:line="240" w:lineRule="auto"/>
        <w:jc w:val="both"/>
      </w:pPr>
    </w:p>
    <w:p w:rsidR="007D2358" w:rsidRDefault="007D2358" w:rsidP="00455652">
      <w:pPr>
        <w:spacing w:after="0" w:line="240" w:lineRule="auto"/>
        <w:jc w:val="both"/>
      </w:pPr>
    </w:p>
    <w:p w:rsidR="00495F24" w:rsidRDefault="00495F24" w:rsidP="00455652">
      <w:pPr>
        <w:spacing w:after="0" w:line="240" w:lineRule="auto"/>
        <w:jc w:val="both"/>
      </w:pPr>
    </w:p>
    <w:p w:rsidR="003F63E9" w:rsidRPr="00CE71D0" w:rsidRDefault="003F63E9" w:rsidP="003F63E9">
      <w:pPr>
        <w:spacing w:after="0" w:line="240" w:lineRule="auto"/>
      </w:pPr>
    </w:p>
    <w:p w:rsidR="00FE4A40" w:rsidRDefault="00FE4A40"/>
    <w:tbl>
      <w:tblPr>
        <w:tblStyle w:val="TableGrid"/>
        <w:tblW w:w="0" w:type="auto"/>
        <w:tblLook w:val="04A0" w:firstRow="1" w:lastRow="0" w:firstColumn="1" w:lastColumn="0" w:noHBand="0" w:noVBand="1"/>
      </w:tblPr>
      <w:tblGrid>
        <w:gridCol w:w="4390"/>
        <w:gridCol w:w="1417"/>
        <w:gridCol w:w="1701"/>
        <w:gridCol w:w="1842"/>
      </w:tblGrid>
      <w:tr w:rsidR="00FE4A40" w:rsidTr="00FE4A40">
        <w:tc>
          <w:tcPr>
            <w:tcW w:w="4390" w:type="dxa"/>
          </w:tcPr>
          <w:p w:rsidR="00FE4A40" w:rsidRPr="00FE4A40" w:rsidRDefault="00FE4A40">
            <w:pPr>
              <w:rPr>
                <w:b/>
              </w:rPr>
            </w:pPr>
            <w:r w:rsidRPr="00FE4A40">
              <w:rPr>
                <w:b/>
              </w:rPr>
              <w:lastRenderedPageBreak/>
              <w:t>Basic Bike Handling Skills</w:t>
            </w:r>
          </w:p>
        </w:tc>
        <w:tc>
          <w:tcPr>
            <w:tcW w:w="1417" w:type="dxa"/>
          </w:tcPr>
          <w:p w:rsidR="00FE4A40" w:rsidRDefault="00FE4A40">
            <w:r>
              <w:t>Competent</w:t>
            </w:r>
          </w:p>
        </w:tc>
        <w:tc>
          <w:tcPr>
            <w:tcW w:w="1701" w:type="dxa"/>
          </w:tcPr>
          <w:p w:rsidR="00FE4A40" w:rsidRDefault="00FE4A40" w:rsidP="00CE71D0">
            <w:pPr>
              <w:jc w:val="center"/>
            </w:pPr>
            <w:r>
              <w:t>Not Yet Competent</w:t>
            </w:r>
          </w:p>
        </w:tc>
        <w:tc>
          <w:tcPr>
            <w:tcW w:w="1842" w:type="dxa"/>
          </w:tcPr>
          <w:p w:rsidR="00FE4A40" w:rsidRDefault="00FE4A40" w:rsidP="00CE71D0">
            <w:pPr>
              <w:jc w:val="center"/>
            </w:pPr>
            <w:r>
              <w:t xml:space="preserve">Further </w:t>
            </w:r>
            <w:r w:rsidR="00CE71D0">
              <w:t>Development Suggested</w:t>
            </w:r>
          </w:p>
        </w:tc>
      </w:tr>
      <w:tr w:rsidR="00FE4A40" w:rsidTr="00FE4A40">
        <w:tc>
          <w:tcPr>
            <w:tcW w:w="4390" w:type="dxa"/>
          </w:tcPr>
          <w:p w:rsidR="00FE4A40" w:rsidRDefault="00FE4A40">
            <w:r>
              <w:t>Clipping shoes in and out</w:t>
            </w:r>
            <w:r w:rsidR="00CD094C">
              <w:t xml:space="preserve"> </w:t>
            </w:r>
          </w:p>
        </w:tc>
        <w:tc>
          <w:tcPr>
            <w:tcW w:w="1417" w:type="dxa"/>
          </w:tcPr>
          <w:p w:rsidR="00FE4A40" w:rsidRDefault="00FE4A40"/>
        </w:tc>
        <w:tc>
          <w:tcPr>
            <w:tcW w:w="1701" w:type="dxa"/>
          </w:tcPr>
          <w:p w:rsidR="00FE4A40" w:rsidRDefault="00FE4A40"/>
        </w:tc>
        <w:tc>
          <w:tcPr>
            <w:tcW w:w="1842" w:type="dxa"/>
          </w:tcPr>
          <w:p w:rsidR="00FE4A40" w:rsidRDefault="00FE4A40"/>
        </w:tc>
      </w:tr>
      <w:tr w:rsidR="00FE4A40" w:rsidTr="00FE4A40">
        <w:tc>
          <w:tcPr>
            <w:tcW w:w="4390" w:type="dxa"/>
          </w:tcPr>
          <w:p w:rsidR="00FE4A40" w:rsidRDefault="00CD094C" w:rsidP="00CE71D0">
            <w:r>
              <w:t>Getting in and out of shoes</w:t>
            </w:r>
          </w:p>
        </w:tc>
        <w:tc>
          <w:tcPr>
            <w:tcW w:w="1417" w:type="dxa"/>
          </w:tcPr>
          <w:p w:rsidR="00FE4A40" w:rsidRDefault="00FE4A40"/>
        </w:tc>
        <w:tc>
          <w:tcPr>
            <w:tcW w:w="1701" w:type="dxa"/>
          </w:tcPr>
          <w:p w:rsidR="00FE4A40" w:rsidRDefault="00FE4A40"/>
        </w:tc>
        <w:tc>
          <w:tcPr>
            <w:tcW w:w="1842" w:type="dxa"/>
          </w:tcPr>
          <w:p w:rsidR="00FE4A40" w:rsidRDefault="00FE4A40"/>
        </w:tc>
      </w:tr>
      <w:tr w:rsidR="00CD094C" w:rsidTr="00FE4A40">
        <w:tc>
          <w:tcPr>
            <w:tcW w:w="4390" w:type="dxa"/>
          </w:tcPr>
          <w:p w:rsidR="00CD094C" w:rsidRDefault="00CD094C" w:rsidP="00CD094C">
            <w:r>
              <w:t>Rolling mount</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E71D0">
            <w:r>
              <w:t xml:space="preserve">Rolling </w:t>
            </w:r>
            <w:r w:rsidR="00CE71D0">
              <w:t>d</w:t>
            </w:r>
            <w:r>
              <w:t>ismount</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FE4A40" w:rsidTr="00FE4A40">
        <w:tc>
          <w:tcPr>
            <w:tcW w:w="4390" w:type="dxa"/>
          </w:tcPr>
          <w:p w:rsidR="00FE4A40" w:rsidRDefault="00CE71D0" w:rsidP="00CE71D0">
            <w:r>
              <w:t>Slow riding while m</w:t>
            </w:r>
            <w:r w:rsidR="00FE4A40">
              <w:t>aintain</w:t>
            </w:r>
            <w:r>
              <w:t>ing</w:t>
            </w:r>
            <w:r w:rsidR="00FE4A40">
              <w:t xml:space="preserve"> a </w:t>
            </w:r>
            <w:r>
              <w:t>s</w:t>
            </w:r>
            <w:r w:rsidR="00FE4A40">
              <w:t xml:space="preserve">traight </w:t>
            </w:r>
            <w:r>
              <w:t>l</w:t>
            </w:r>
            <w:r w:rsidR="00FE4A40">
              <w:t>ine</w:t>
            </w:r>
          </w:p>
        </w:tc>
        <w:tc>
          <w:tcPr>
            <w:tcW w:w="1417" w:type="dxa"/>
          </w:tcPr>
          <w:p w:rsidR="00FE4A40" w:rsidRDefault="00FE4A40"/>
        </w:tc>
        <w:tc>
          <w:tcPr>
            <w:tcW w:w="1701" w:type="dxa"/>
          </w:tcPr>
          <w:p w:rsidR="00FE4A40" w:rsidRDefault="00FE4A40"/>
        </w:tc>
        <w:tc>
          <w:tcPr>
            <w:tcW w:w="1842" w:type="dxa"/>
          </w:tcPr>
          <w:p w:rsidR="00FE4A40" w:rsidRDefault="00FE4A40"/>
        </w:tc>
      </w:tr>
      <w:tr w:rsidR="00FE4A40" w:rsidTr="00FE4A40">
        <w:tc>
          <w:tcPr>
            <w:tcW w:w="4390" w:type="dxa"/>
          </w:tcPr>
          <w:p w:rsidR="00FE4A40" w:rsidRDefault="00CE71D0" w:rsidP="00CE71D0">
            <w:r>
              <w:t>Riding in a s</w:t>
            </w:r>
            <w:r w:rsidR="00FE4A40">
              <w:t xml:space="preserve">traight </w:t>
            </w:r>
            <w:r>
              <w:t>l</w:t>
            </w:r>
            <w:r w:rsidR="00FE4A40">
              <w:t>ine</w:t>
            </w:r>
          </w:p>
        </w:tc>
        <w:tc>
          <w:tcPr>
            <w:tcW w:w="1417" w:type="dxa"/>
          </w:tcPr>
          <w:p w:rsidR="00FE4A40" w:rsidRDefault="00FE4A40"/>
        </w:tc>
        <w:tc>
          <w:tcPr>
            <w:tcW w:w="1701" w:type="dxa"/>
          </w:tcPr>
          <w:p w:rsidR="00FE4A40" w:rsidRDefault="00FE4A40"/>
        </w:tc>
        <w:tc>
          <w:tcPr>
            <w:tcW w:w="1842" w:type="dxa"/>
          </w:tcPr>
          <w:p w:rsidR="00FE4A40" w:rsidRDefault="00FE4A40"/>
        </w:tc>
      </w:tr>
      <w:tr w:rsidR="00FE4A40" w:rsidTr="00FE4A40">
        <w:tc>
          <w:tcPr>
            <w:tcW w:w="4390" w:type="dxa"/>
          </w:tcPr>
          <w:p w:rsidR="00FE4A40" w:rsidRDefault="00FE4A40" w:rsidP="00CE71D0">
            <w:r>
              <w:t xml:space="preserve">Shoulder </w:t>
            </w:r>
            <w:r w:rsidR="00CE71D0">
              <w:t>c</w:t>
            </w:r>
            <w:r>
              <w:t xml:space="preserve">hecking (R/L) </w:t>
            </w:r>
            <w:r w:rsidR="00CE71D0">
              <w:t xml:space="preserve">while </w:t>
            </w:r>
            <w:r>
              <w:t>maintain</w:t>
            </w:r>
            <w:r w:rsidR="00CE71D0">
              <w:t>ing</w:t>
            </w:r>
            <w:r>
              <w:t xml:space="preserve"> straight line</w:t>
            </w:r>
          </w:p>
        </w:tc>
        <w:tc>
          <w:tcPr>
            <w:tcW w:w="1417" w:type="dxa"/>
          </w:tcPr>
          <w:p w:rsidR="00FE4A40" w:rsidRDefault="00FE4A40"/>
        </w:tc>
        <w:tc>
          <w:tcPr>
            <w:tcW w:w="1701" w:type="dxa"/>
          </w:tcPr>
          <w:p w:rsidR="00FE4A40" w:rsidRDefault="00FE4A40"/>
        </w:tc>
        <w:tc>
          <w:tcPr>
            <w:tcW w:w="1842" w:type="dxa"/>
          </w:tcPr>
          <w:p w:rsidR="00FE4A40" w:rsidRDefault="00FE4A40"/>
        </w:tc>
      </w:tr>
      <w:tr w:rsidR="00FE4A40" w:rsidTr="00FE4A40">
        <w:tc>
          <w:tcPr>
            <w:tcW w:w="4390" w:type="dxa"/>
          </w:tcPr>
          <w:p w:rsidR="00FE4A40" w:rsidRDefault="00FE4A40">
            <w:r>
              <w:t>Looking under elbow-maintain a straight line</w:t>
            </w:r>
          </w:p>
        </w:tc>
        <w:tc>
          <w:tcPr>
            <w:tcW w:w="1417" w:type="dxa"/>
          </w:tcPr>
          <w:p w:rsidR="00FE4A40" w:rsidRDefault="00FE4A40"/>
        </w:tc>
        <w:tc>
          <w:tcPr>
            <w:tcW w:w="1701" w:type="dxa"/>
          </w:tcPr>
          <w:p w:rsidR="00FE4A40" w:rsidRDefault="00FE4A40"/>
        </w:tc>
        <w:tc>
          <w:tcPr>
            <w:tcW w:w="1842" w:type="dxa"/>
          </w:tcPr>
          <w:p w:rsidR="00FE4A40" w:rsidRDefault="00FE4A40"/>
        </w:tc>
      </w:tr>
      <w:tr w:rsidR="00FE4A40" w:rsidTr="00FE4A40">
        <w:tc>
          <w:tcPr>
            <w:tcW w:w="4390" w:type="dxa"/>
          </w:tcPr>
          <w:p w:rsidR="00FE4A40" w:rsidRDefault="00FE4A40">
            <w:r>
              <w:t>Looking behind-maintain a straight line</w:t>
            </w:r>
          </w:p>
        </w:tc>
        <w:tc>
          <w:tcPr>
            <w:tcW w:w="1417" w:type="dxa"/>
          </w:tcPr>
          <w:p w:rsidR="00FE4A40" w:rsidRDefault="00FE4A40"/>
        </w:tc>
        <w:tc>
          <w:tcPr>
            <w:tcW w:w="1701" w:type="dxa"/>
          </w:tcPr>
          <w:p w:rsidR="00FE4A40" w:rsidRDefault="00FE4A40"/>
        </w:tc>
        <w:tc>
          <w:tcPr>
            <w:tcW w:w="1842" w:type="dxa"/>
          </w:tcPr>
          <w:p w:rsidR="00FE4A40" w:rsidRDefault="00FE4A40"/>
        </w:tc>
      </w:tr>
      <w:tr w:rsidR="00FE4A40" w:rsidTr="00FE4A40">
        <w:tc>
          <w:tcPr>
            <w:tcW w:w="4390" w:type="dxa"/>
          </w:tcPr>
          <w:p w:rsidR="00FE4A40" w:rsidRDefault="00FE4A40">
            <w:r>
              <w:t xml:space="preserve">Standing up out of saddle </w:t>
            </w:r>
          </w:p>
        </w:tc>
        <w:tc>
          <w:tcPr>
            <w:tcW w:w="1417" w:type="dxa"/>
          </w:tcPr>
          <w:p w:rsidR="00FE4A40" w:rsidRDefault="00FE4A40"/>
        </w:tc>
        <w:tc>
          <w:tcPr>
            <w:tcW w:w="1701" w:type="dxa"/>
          </w:tcPr>
          <w:p w:rsidR="00FE4A40" w:rsidRDefault="00FE4A40"/>
        </w:tc>
        <w:tc>
          <w:tcPr>
            <w:tcW w:w="1842" w:type="dxa"/>
          </w:tcPr>
          <w:p w:rsidR="00FE4A40" w:rsidRDefault="00FE4A40"/>
        </w:tc>
      </w:tr>
      <w:tr w:rsidR="00FE4A40" w:rsidTr="00FE4A40">
        <w:tc>
          <w:tcPr>
            <w:tcW w:w="4390" w:type="dxa"/>
          </w:tcPr>
          <w:p w:rsidR="00FE4A40" w:rsidRDefault="00FE4A40" w:rsidP="00CE71D0">
            <w:r>
              <w:t xml:space="preserve">Single </w:t>
            </w:r>
            <w:r w:rsidR="00CE71D0">
              <w:t>h</w:t>
            </w:r>
            <w:r>
              <w:t>and riding – maintain control</w:t>
            </w:r>
          </w:p>
        </w:tc>
        <w:tc>
          <w:tcPr>
            <w:tcW w:w="1417" w:type="dxa"/>
          </w:tcPr>
          <w:p w:rsidR="00FE4A40" w:rsidRDefault="00FE4A40"/>
        </w:tc>
        <w:tc>
          <w:tcPr>
            <w:tcW w:w="1701" w:type="dxa"/>
          </w:tcPr>
          <w:p w:rsidR="00FE4A40" w:rsidRDefault="00FE4A40"/>
        </w:tc>
        <w:tc>
          <w:tcPr>
            <w:tcW w:w="1842" w:type="dxa"/>
          </w:tcPr>
          <w:p w:rsidR="00FE4A40" w:rsidRDefault="00FE4A40"/>
        </w:tc>
      </w:tr>
      <w:tr w:rsidR="00FE4A40" w:rsidTr="00FE4A40">
        <w:tc>
          <w:tcPr>
            <w:tcW w:w="4390" w:type="dxa"/>
          </w:tcPr>
          <w:p w:rsidR="00FE4A40" w:rsidRDefault="00FE4A40">
            <w:r>
              <w:t>Drinking while riding – maintain control</w:t>
            </w:r>
          </w:p>
        </w:tc>
        <w:tc>
          <w:tcPr>
            <w:tcW w:w="1417" w:type="dxa"/>
          </w:tcPr>
          <w:p w:rsidR="00FE4A40" w:rsidRDefault="00FE4A40"/>
        </w:tc>
        <w:tc>
          <w:tcPr>
            <w:tcW w:w="1701" w:type="dxa"/>
          </w:tcPr>
          <w:p w:rsidR="00FE4A40" w:rsidRDefault="00FE4A40"/>
        </w:tc>
        <w:tc>
          <w:tcPr>
            <w:tcW w:w="1842" w:type="dxa"/>
          </w:tcPr>
          <w:p w:rsidR="00FE4A40" w:rsidRDefault="00FE4A40"/>
        </w:tc>
      </w:tr>
      <w:tr w:rsidR="00CD094C" w:rsidTr="00FE4A40">
        <w:tc>
          <w:tcPr>
            <w:tcW w:w="4390" w:type="dxa"/>
          </w:tcPr>
          <w:p w:rsidR="00CD094C" w:rsidRDefault="00CD094C" w:rsidP="00CE71D0">
            <w:r>
              <w:t xml:space="preserve">Cadence </w:t>
            </w:r>
            <w:r w:rsidR="00CE71D0">
              <w:t>r</w:t>
            </w:r>
            <w:r>
              <w:t>ange while in control</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E71D0" w:rsidTr="008E6B28">
        <w:trPr>
          <w:trHeight w:val="321"/>
        </w:trPr>
        <w:tc>
          <w:tcPr>
            <w:tcW w:w="4390" w:type="dxa"/>
          </w:tcPr>
          <w:p w:rsidR="00CE71D0" w:rsidRPr="00495F24" w:rsidRDefault="00495F24" w:rsidP="00CD094C">
            <w:r w:rsidRPr="00495F24">
              <w:t>25m Turtle Race</w:t>
            </w:r>
          </w:p>
        </w:tc>
        <w:tc>
          <w:tcPr>
            <w:tcW w:w="1417" w:type="dxa"/>
          </w:tcPr>
          <w:p w:rsidR="00CE71D0" w:rsidRDefault="00CE71D0" w:rsidP="00CD094C"/>
        </w:tc>
        <w:tc>
          <w:tcPr>
            <w:tcW w:w="1701" w:type="dxa"/>
          </w:tcPr>
          <w:p w:rsidR="00CE71D0" w:rsidRDefault="00CE71D0" w:rsidP="00CD094C"/>
        </w:tc>
        <w:tc>
          <w:tcPr>
            <w:tcW w:w="1842" w:type="dxa"/>
          </w:tcPr>
          <w:p w:rsidR="00CE71D0" w:rsidRDefault="00CE71D0" w:rsidP="00CD094C"/>
        </w:tc>
      </w:tr>
      <w:tr w:rsidR="007D2358" w:rsidTr="008E6B28">
        <w:trPr>
          <w:trHeight w:val="321"/>
        </w:trPr>
        <w:tc>
          <w:tcPr>
            <w:tcW w:w="4390" w:type="dxa"/>
          </w:tcPr>
          <w:p w:rsidR="007D2358" w:rsidRPr="00495F24" w:rsidRDefault="007D2358" w:rsidP="00CD094C"/>
        </w:tc>
        <w:tc>
          <w:tcPr>
            <w:tcW w:w="1417" w:type="dxa"/>
          </w:tcPr>
          <w:p w:rsidR="007D2358" w:rsidRDefault="007D2358" w:rsidP="00CD094C"/>
        </w:tc>
        <w:tc>
          <w:tcPr>
            <w:tcW w:w="1701" w:type="dxa"/>
          </w:tcPr>
          <w:p w:rsidR="007D2358" w:rsidRDefault="007D2358" w:rsidP="00CD094C"/>
        </w:tc>
        <w:tc>
          <w:tcPr>
            <w:tcW w:w="1842" w:type="dxa"/>
          </w:tcPr>
          <w:p w:rsidR="007D2358" w:rsidRDefault="007D2358" w:rsidP="00CD094C"/>
        </w:tc>
      </w:tr>
      <w:tr w:rsidR="00CD094C" w:rsidTr="008E6B28">
        <w:trPr>
          <w:trHeight w:val="321"/>
        </w:trPr>
        <w:tc>
          <w:tcPr>
            <w:tcW w:w="4390" w:type="dxa"/>
          </w:tcPr>
          <w:p w:rsidR="00CD094C" w:rsidRPr="00FE4A40" w:rsidRDefault="00CD094C" w:rsidP="00CD094C">
            <w:pPr>
              <w:rPr>
                <w:b/>
              </w:rPr>
            </w:pPr>
            <w:r w:rsidRPr="00FE4A40">
              <w:rPr>
                <w:b/>
              </w:rPr>
              <w:t>Gears</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Gear selection</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Changing gears – front and back</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Pr="00FE4A40" w:rsidRDefault="00CD094C" w:rsidP="00CD094C">
            <w:pPr>
              <w:rPr>
                <w:b/>
              </w:rPr>
            </w:pPr>
            <w:r>
              <w:rPr>
                <w:b/>
              </w:rPr>
              <w:t>Braking</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Emergency Stop – on yellow line, complete stop and roll out</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Feathering brakes</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Braking on loose surfaces</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Pr="009517AE" w:rsidRDefault="00CD094C" w:rsidP="00CE71D0">
            <w:pPr>
              <w:rPr>
                <w:b/>
              </w:rPr>
            </w:pPr>
            <w:r w:rsidRPr="009517AE">
              <w:rPr>
                <w:b/>
              </w:rPr>
              <w:t xml:space="preserve">Riding </w:t>
            </w:r>
            <w:r w:rsidR="00CE71D0">
              <w:rPr>
                <w:b/>
              </w:rPr>
              <w:t>W</w:t>
            </w:r>
            <w:r w:rsidRPr="009517AE">
              <w:rPr>
                <w:b/>
              </w:rPr>
              <w:t xml:space="preserve">ith </w:t>
            </w:r>
            <w:r w:rsidR="00CE71D0">
              <w:rPr>
                <w:b/>
              </w:rPr>
              <w:t>O</w:t>
            </w:r>
            <w:r w:rsidRPr="009517AE">
              <w:rPr>
                <w:b/>
              </w:rPr>
              <w:t>thers</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Shoulder to shoulder riding  (3 and 6 across)</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Shoulder bumping</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Cornering in a group</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Paceline riding – on a wheel, moving in and out, communication</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Sitting on a wheel</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Point out hazards</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Pr="009517AE" w:rsidRDefault="00CD094C" w:rsidP="00CD094C">
            <w:pPr>
              <w:rPr>
                <w:b/>
              </w:rPr>
            </w:pPr>
            <w:r w:rsidRPr="009517AE">
              <w:rPr>
                <w:b/>
              </w:rPr>
              <w:t>Skills and Balance</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E71D0">
            <w:r>
              <w:t xml:space="preserve">Water </w:t>
            </w:r>
            <w:r w:rsidR="00CE71D0">
              <w:t>b</w:t>
            </w:r>
            <w:r>
              <w:t xml:space="preserve">ottle </w:t>
            </w:r>
            <w:r w:rsidR="00CE71D0">
              <w:t>Pickups</w:t>
            </w:r>
            <w:r>
              <w:t xml:space="preserve"> (R/L)</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E71D0">
            <w:r>
              <w:t xml:space="preserve">Riding </w:t>
            </w:r>
            <w:r w:rsidR="00CE71D0">
              <w:t>c</w:t>
            </w:r>
            <w:r>
              <w:t xml:space="preserve">ircles </w:t>
            </w:r>
            <w:r w:rsidR="00CE71D0">
              <w:t>with</w:t>
            </w:r>
            <w:r>
              <w:t>in 2 parking spots (R/L)</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D094C">
            <w:r>
              <w:t>Slalom course</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r w:rsidR="00CD094C" w:rsidTr="00FE4A40">
        <w:tc>
          <w:tcPr>
            <w:tcW w:w="4390" w:type="dxa"/>
          </w:tcPr>
          <w:p w:rsidR="00CD094C" w:rsidRDefault="00CD094C" w:rsidP="00CE71D0">
            <w:r>
              <w:t>Rolling thru smoothly – riding thr</w:t>
            </w:r>
            <w:r w:rsidR="00CE71D0">
              <w:t>ough</w:t>
            </w:r>
            <w:r>
              <w:t xml:space="preserve"> a chicane (S turn) smoothly</w:t>
            </w:r>
          </w:p>
        </w:tc>
        <w:tc>
          <w:tcPr>
            <w:tcW w:w="1417" w:type="dxa"/>
          </w:tcPr>
          <w:p w:rsidR="00CD094C" w:rsidRDefault="00CD094C" w:rsidP="00CD094C"/>
        </w:tc>
        <w:tc>
          <w:tcPr>
            <w:tcW w:w="1701" w:type="dxa"/>
          </w:tcPr>
          <w:p w:rsidR="00CD094C" w:rsidRDefault="00CD094C" w:rsidP="00CD094C"/>
        </w:tc>
        <w:tc>
          <w:tcPr>
            <w:tcW w:w="1842" w:type="dxa"/>
          </w:tcPr>
          <w:p w:rsidR="00CD094C" w:rsidRDefault="00CD094C" w:rsidP="00CD094C"/>
        </w:tc>
      </w:tr>
    </w:tbl>
    <w:p w:rsidR="00CE71D0" w:rsidRPr="003B5FA0" w:rsidRDefault="003B5FA0">
      <w:r>
        <w:t>For added skill development athletes can advance to</w:t>
      </w:r>
      <w:r w:rsidRPr="003B5FA0">
        <w:t xml:space="preserve"> – bunny hops, jumping obstacles</w:t>
      </w:r>
      <w:r>
        <w:t xml:space="preserve">, riding and </w:t>
      </w:r>
      <w:r w:rsidRPr="003B5FA0">
        <w:t>cornering on loose surfaces</w:t>
      </w:r>
      <w:r w:rsidR="00CE71D0">
        <w:t>.</w:t>
      </w:r>
      <w:bookmarkStart w:id="0" w:name="_GoBack"/>
      <w:bookmarkEnd w:id="0"/>
    </w:p>
    <w:sectPr w:rsidR="00CE71D0" w:rsidRPr="003B5F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A55A0"/>
    <w:multiLevelType w:val="hybridMultilevel"/>
    <w:tmpl w:val="224056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6A200B"/>
    <w:multiLevelType w:val="hybridMultilevel"/>
    <w:tmpl w:val="3EA6D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40"/>
    <w:rsid w:val="000D654E"/>
    <w:rsid w:val="00323AAF"/>
    <w:rsid w:val="003B5FA0"/>
    <w:rsid w:val="003F63E9"/>
    <w:rsid w:val="00455652"/>
    <w:rsid w:val="00495F24"/>
    <w:rsid w:val="00734287"/>
    <w:rsid w:val="007D2358"/>
    <w:rsid w:val="008E6B28"/>
    <w:rsid w:val="009517AE"/>
    <w:rsid w:val="00CD094C"/>
    <w:rsid w:val="00CE71D0"/>
    <w:rsid w:val="00FE4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41BBE-1A18-44A3-8B7E-967C841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8909">
      <w:bodyDiv w:val="1"/>
      <w:marLeft w:val="0"/>
      <w:marRight w:val="0"/>
      <w:marTop w:val="0"/>
      <w:marBottom w:val="0"/>
      <w:divBdr>
        <w:top w:val="none" w:sz="0" w:space="0" w:color="auto"/>
        <w:left w:val="none" w:sz="0" w:space="0" w:color="auto"/>
        <w:bottom w:val="none" w:sz="0" w:space="0" w:color="auto"/>
        <w:right w:val="none" w:sz="0" w:space="0" w:color="auto"/>
      </w:divBdr>
      <w:divsChild>
        <w:div w:id="367335888">
          <w:marLeft w:val="0"/>
          <w:marRight w:val="0"/>
          <w:marTop w:val="0"/>
          <w:marBottom w:val="0"/>
          <w:divBdr>
            <w:top w:val="none" w:sz="0" w:space="0" w:color="auto"/>
            <w:left w:val="none" w:sz="0" w:space="0" w:color="auto"/>
            <w:bottom w:val="none" w:sz="0" w:space="0" w:color="auto"/>
            <w:right w:val="none" w:sz="0" w:space="0" w:color="auto"/>
          </w:divBdr>
        </w:div>
        <w:div w:id="1507868002">
          <w:marLeft w:val="0"/>
          <w:marRight w:val="0"/>
          <w:marTop w:val="0"/>
          <w:marBottom w:val="0"/>
          <w:divBdr>
            <w:top w:val="none" w:sz="0" w:space="0" w:color="auto"/>
            <w:left w:val="none" w:sz="0" w:space="0" w:color="auto"/>
            <w:bottom w:val="none" w:sz="0" w:space="0" w:color="auto"/>
            <w:right w:val="none" w:sz="0" w:space="0" w:color="auto"/>
          </w:divBdr>
        </w:div>
        <w:div w:id="2090349230">
          <w:marLeft w:val="0"/>
          <w:marRight w:val="0"/>
          <w:marTop w:val="0"/>
          <w:marBottom w:val="0"/>
          <w:divBdr>
            <w:top w:val="none" w:sz="0" w:space="0" w:color="auto"/>
            <w:left w:val="none" w:sz="0" w:space="0" w:color="auto"/>
            <w:bottom w:val="none" w:sz="0" w:space="0" w:color="auto"/>
            <w:right w:val="none" w:sz="0" w:space="0" w:color="auto"/>
          </w:divBdr>
        </w:div>
        <w:div w:id="1308127681">
          <w:marLeft w:val="0"/>
          <w:marRight w:val="0"/>
          <w:marTop w:val="0"/>
          <w:marBottom w:val="0"/>
          <w:divBdr>
            <w:top w:val="none" w:sz="0" w:space="0" w:color="auto"/>
            <w:left w:val="none" w:sz="0" w:space="0" w:color="auto"/>
            <w:bottom w:val="none" w:sz="0" w:space="0" w:color="auto"/>
            <w:right w:val="none" w:sz="0" w:space="0" w:color="auto"/>
          </w:divBdr>
        </w:div>
        <w:div w:id="845747561">
          <w:marLeft w:val="0"/>
          <w:marRight w:val="0"/>
          <w:marTop w:val="0"/>
          <w:marBottom w:val="0"/>
          <w:divBdr>
            <w:top w:val="none" w:sz="0" w:space="0" w:color="auto"/>
            <w:left w:val="none" w:sz="0" w:space="0" w:color="auto"/>
            <w:bottom w:val="none" w:sz="0" w:space="0" w:color="auto"/>
            <w:right w:val="none" w:sz="0" w:space="0" w:color="auto"/>
          </w:divBdr>
        </w:div>
        <w:div w:id="1741052736">
          <w:marLeft w:val="0"/>
          <w:marRight w:val="0"/>
          <w:marTop w:val="0"/>
          <w:marBottom w:val="0"/>
          <w:divBdr>
            <w:top w:val="none" w:sz="0" w:space="0" w:color="auto"/>
            <w:left w:val="none" w:sz="0" w:space="0" w:color="auto"/>
            <w:bottom w:val="none" w:sz="0" w:space="0" w:color="auto"/>
            <w:right w:val="none" w:sz="0" w:space="0" w:color="auto"/>
          </w:divBdr>
        </w:div>
        <w:div w:id="1234193255">
          <w:marLeft w:val="0"/>
          <w:marRight w:val="0"/>
          <w:marTop w:val="0"/>
          <w:marBottom w:val="0"/>
          <w:divBdr>
            <w:top w:val="none" w:sz="0" w:space="0" w:color="auto"/>
            <w:left w:val="none" w:sz="0" w:space="0" w:color="auto"/>
            <w:bottom w:val="none" w:sz="0" w:space="0" w:color="auto"/>
            <w:right w:val="none" w:sz="0" w:space="0" w:color="auto"/>
          </w:divBdr>
        </w:div>
        <w:div w:id="137489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cp:lastModifiedBy>
  <cp:revision>2</cp:revision>
  <dcterms:created xsi:type="dcterms:W3CDTF">2017-02-09T14:55:00Z</dcterms:created>
  <dcterms:modified xsi:type="dcterms:W3CDTF">2017-02-09T14:55:00Z</dcterms:modified>
</cp:coreProperties>
</file>